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 xml:space="preserve">EVALUACIÓN </w:t>
      </w:r>
      <w:r w:rsidR="00D16728">
        <w:rPr>
          <w:color w:val="auto"/>
          <w:sz w:val="32"/>
        </w:rPr>
        <w:t>DE LA COMISIÓN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:rsidR="00BB3B42" w:rsidRDefault="00A50105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el Grado"/>
                    <w:listEntry w:val="Grado en Educación Infantil"/>
                    <w:listEntry w:val="Grado en Educación Primaria"/>
                    <w:listEntry w:val="Grado en Educación Social"/>
                  </w:ddList>
                </w:ffData>
              </w:fldChar>
            </w:r>
            <w:bookmarkStart w:id="0" w:name="Listadesplegable1"/>
            <w:r w:rsidRPr="00A50105">
              <w:instrText xml:space="preserve"> FORMDROPDOWN </w:instrText>
            </w:r>
            <w:r w:rsidR="00A00F5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>
            <w:pPr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5557A7" w:rsidP="00CA02D3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1"/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A717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F73E4F">
            <w:pPr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2C2DF4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o6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3"/>
        <w:gridCol w:w="1580"/>
        <w:gridCol w:w="295"/>
        <w:gridCol w:w="2769"/>
        <w:gridCol w:w="2111"/>
        <w:gridCol w:w="2111"/>
        <w:gridCol w:w="2112"/>
        <w:gridCol w:w="28"/>
        <w:gridCol w:w="1248"/>
        <w:gridCol w:w="12"/>
      </w:tblGrid>
      <w:tr w:rsidR="00CA02D3" w:rsidRPr="00EA5DA4" w:rsidTr="00CA02D3">
        <w:trPr>
          <w:gridAfter w:val="1"/>
          <w:wAfter w:w="12" w:type="dxa"/>
          <w:trHeight w:val="70"/>
          <w:tblHeader/>
        </w:trPr>
        <w:tc>
          <w:tcPr>
            <w:tcW w:w="2106" w:type="dxa"/>
            <w:gridSpan w:val="2"/>
            <w:vMerge w:val="restart"/>
            <w:shd w:val="clear" w:color="auto" w:fill="C0C0C0"/>
            <w:vAlign w:val="center"/>
          </w:tcPr>
          <w:p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978" w:type="dxa"/>
            <w:gridSpan w:val="6"/>
            <w:shd w:val="clear" w:color="auto" w:fill="C0C0C0"/>
          </w:tcPr>
          <w:p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gridSpan w:val="2"/>
            <w:vMerge w:val="restart"/>
            <w:shd w:val="clear" w:color="auto" w:fill="C0C0C0"/>
            <w:vAlign w:val="center"/>
          </w:tcPr>
          <w:p w:rsidR="00CA02D3" w:rsidRDefault="00CA02D3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  <w:p w:rsidR="00CA02D3" w:rsidRPr="00EA5DA4" w:rsidRDefault="00CA02D3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2D3" w:rsidRPr="00EA5DA4" w:rsidTr="00CA02D3">
        <w:trPr>
          <w:gridAfter w:val="1"/>
          <w:wAfter w:w="12" w:type="dxa"/>
          <w:trHeight w:val="345"/>
          <w:tblHeader/>
        </w:trPr>
        <w:tc>
          <w:tcPr>
            <w:tcW w:w="2106" w:type="dxa"/>
            <w:gridSpan w:val="2"/>
            <w:vMerge/>
            <w:shd w:val="clear" w:color="auto" w:fill="C0C0C0"/>
            <w:vAlign w:val="center"/>
          </w:tcPr>
          <w:p w:rsidR="00CA02D3" w:rsidRPr="00EA5DA4" w:rsidRDefault="00CA02D3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02D3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02D3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02D3" w:rsidRPr="00EA5DA4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AS.I.3.</w:t>
            </w:r>
          </w:p>
          <w:p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Sintetiza adecuadamente la información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es capaz de sintetizar la información.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pero no es capaz de utilizarla para abordar la situación.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y la utiliza para abordar de forma insuficiente la situación.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ascii="Arial" w:hAnsi="Arial" w:cs="Arial"/>
                <w:sz w:val="18"/>
                <w:szCs w:val="18"/>
              </w:rPr>
              <w:t>Sintetiza correctamente la información y el uso realizado es casi el adecuado.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y la utiliza adecuadamente</w:t>
            </w:r>
          </w:p>
        </w:tc>
        <w:tc>
          <w:tcPr>
            <w:tcW w:w="1276" w:type="dxa"/>
            <w:gridSpan w:val="2"/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AS.II.1.</w:t>
            </w:r>
          </w:p>
          <w:p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y discute los resultados obtenidos.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existe concreción en los resultados obtenidos.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 correctamente.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A41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 suficientemente.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Los resultados obtenidos se han concretado, evaluado y discutido adecuadamente.</w:t>
            </w:r>
          </w:p>
        </w:tc>
        <w:tc>
          <w:tcPr>
            <w:tcW w:w="1276" w:type="dxa"/>
            <w:gridSpan w:val="2"/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AS.II.2.</w:t>
            </w:r>
          </w:p>
          <w:p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las conclusiones fundamentadas en los planteamientos teóricos y empíricos.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es capaz de extraer conclusiones.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genera adecuadamente  todas las conclusiones posibles a partir de los planteamientos teóricos y empíricos.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algunas de las conclusiones posibles a partir de los planteamientos teóricos y empíricos.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A41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la mayoría de las conclusiones posibles a partir de los planteamientos teóricos y empíricos.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adecuadamente  todas las conclusiones posibles a partir de los planteamientos teóricos y empíricos.</w:t>
            </w:r>
          </w:p>
        </w:tc>
        <w:tc>
          <w:tcPr>
            <w:tcW w:w="1276" w:type="dxa"/>
            <w:gridSpan w:val="2"/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cantSplit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CA02D3" w:rsidRPr="006651A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6651AA">
              <w:rPr>
                <w:rFonts w:cs="Arial"/>
                <w:b/>
                <w:sz w:val="18"/>
                <w:szCs w:val="18"/>
              </w:rPr>
              <w:t>COE.I.1.</w:t>
            </w:r>
          </w:p>
          <w:p w:rsidR="00CA02D3" w:rsidRPr="0043784A" w:rsidRDefault="00CA02D3" w:rsidP="00093DB3">
            <w:pPr>
              <w:spacing w:after="0" w:line="228" w:lineRule="auto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Muestra claridad, coherencia  y corrección en el discurso oral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No se expresa con claridad por lo que no se entiende el mensaje. Comete faltas de expresión.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poca claridad y comete errores de expresión.</w:t>
            </w:r>
          </w:p>
        </w:tc>
        <w:tc>
          <w:tcPr>
            <w:tcW w:w="2111" w:type="dxa"/>
            <w:vAlign w:val="center"/>
          </w:tcPr>
          <w:p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claridad pero la exposición carece de coherencia global.</w:t>
            </w:r>
          </w:p>
        </w:tc>
        <w:tc>
          <w:tcPr>
            <w:tcW w:w="2111" w:type="dxa"/>
            <w:vAlign w:val="center"/>
          </w:tcPr>
          <w:p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claridad pero la coherencia global de la exposición es mejorable.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Realiza un exposición oral sobrasaliente.</w:t>
            </w:r>
          </w:p>
        </w:tc>
        <w:tc>
          <w:tcPr>
            <w:tcW w:w="1276" w:type="dxa"/>
            <w:gridSpan w:val="2"/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3784A">
              <w:rPr>
                <w:rFonts w:cs="Arial"/>
                <w:b/>
                <w:sz w:val="18"/>
                <w:szCs w:val="18"/>
              </w:rPr>
              <w:t>COE.II.2.</w:t>
            </w:r>
          </w:p>
          <w:p w:rsidR="00CA02D3" w:rsidRPr="0043784A" w:rsidRDefault="00CA02D3" w:rsidP="006A1F5A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Uso adecuado del póster para facilitar la exposición del trabajo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A02D3" w:rsidRPr="0043784A" w:rsidRDefault="00CA02D3" w:rsidP="00080E85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El póster no tiene la suficiente calidad como para apoyar el discurso o la presentación.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A02D3" w:rsidRPr="0043784A" w:rsidRDefault="00CA02D3" w:rsidP="00080E85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es mejorable en diversos aspectos formales (tamaño letra, color,…)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tiene suficiente calidad pero el alumno no sabe utilizarlo en su exposición.</w:t>
            </w:r>
          </w:p>
        </w:tc>
        <w:tc>
          <w:tcPr>
            <w:tcW w:w="2111" w:type="dxa"/>
            <w:vAlign w:val="center"/>
          </w:tcPr>
          <w:p w:rsidR="00CA02D3" w:rsidRPr="0043784A" w:rsidRDefault="00CA02D3" w:rsidP="006A1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tiene calidad pero es mejorable su utilización en la exposición.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A02D3" w:rsidRPr="0043784A" w:rsidRDefault="00CA02D3" w:rsidP="006A1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Destaca en el uso del póster facilitando la comprensión.</w:t>
            </w:r>
          </w:p>
        </w:tc>
        <w:tc>
          <w:tcPr>
            <w:tcW w:w="1276" w:type="dxa"/>
            <w:gridSpan w:val="2"/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3784A">
              <w:rPr>
                <w:rFonts w:cs="Arial"/>
                <w:b/>
                <w:sz w:val="18"/>
                <w:szCs w:val="18"/>
              </w:rPr>
              <w:lastRenderedPageBreak/>
              <w:t>COE.III.1.</w:t>
            </w:r>
          </w:p>
          <w:p w:rsidR="00CA02D3" w:rsidRPr="0043784A" w:rsidRDefault="00CA02D3" w:rsidP="00B25D46">
            <w:pPr>
              <w:spacing w:after="0" w:line="228" w:lineRule="auto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Mantiene postura adecuada y contacto visual (solo para comunicación oral) 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mira  a la audiencia, mostrando falta de control de la situación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ocasionalmente. No adopta una postura adecuada y que facilite la comunicación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A02D3" w:rsidRPr="0043784A" w:rsidRDefault="00CA02D3" w:rsidP="00F12448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insuficiente. No adopta una postura adecuada y que facilite la comunicación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A02D3" w:rsidRPr="0043784A" w:rsidRDefault="00CA02D3" w:rsidP="00EE2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suficiente pero no adopta una postura adecuada y que facilite la comunicación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contacto (visual) con la audiencia adoptando una postura adecuada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trHeight w:val="70"/>
        </w:trPr>
        <w:tc>
          <w:tcPr>
            <w:tcW w:w="1311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7A3335" w:rsidRDefault="00CA02D3" w:rsidP="00A3401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2D3" w:rsidRPr="002C2DF4" w:rsidRDefault="00CA02D3" w:rsidP="00A34011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SI/NO</w:t>
            </w:r>
          </w:p>
        </w:tc>
      </w:tr>
      <w:tr w:rsidR="00CA02D3" w:rsidRPr="009A38E7" w:rsidTr="00CA02D3">
        <w:trPr>
          <w:trHeight w:val="70"/>
        </w:trPr>
        <w:tc>
          <w:tcPr>
            <w:tcW w:w="1311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2D3" w:rsidRPr="006066D4" w:rsidRDefault="00CA02D3" w:rsidP="00A3401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6D4">
              <w:rPr>
                <w:rFonts w:ascii="Arial" w:hAnsi="Arial" w:cs="Arial"/>
                <w:b/>
                <w:sz w:val="28"/>
                <w:szCs w:val="18"/>
              </w:rPr>
              <w:t>PROPONE AL ALUMNO PARA MATRÍCULA DE HONOR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2D3" w:rsidRPr="002C2DF4" w:rsidRDefault="00CA02D3" w:rsidP="00A34011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:rsidTr="00CA02D3">
        <w:trPr>
          <w:gridAfter w:val="1"/>
          <w:wAfter w:w="12" w:type="dxa"/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D3" w:rsidRPr="009A38E7" w:rsidRDefault="00CA02D3" w:rsidP="00082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175" w:rsidRDefault="002C2DF4" w:rsidP="002C2DF4">
      <w:pPr>
        <w:jc w:val="center"/>
      </w:pPr>
      <w:r>
        <w:t xml:space="preserve">Melilla, a </w:t>
      </w:r>
      <w:r>
        <w:fldChar w:fldCharType="begin">
          <w:ffData>
            <w:name w:val="Texto21"/>
            <w:enabled/>
            <w:calcOnExit w:val="0"/>
            <w:textInput>
              <w:type w:val="number"/>
            </w:textInput>
          </w:ffData>
        </w:fldChar>
      </w:r>
      <w:bookmarkStart w:id="5" w:name="Texto21"/>
      <w:r w:rsidRPr="00287CD0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de </w:t>
      </w:r>
      <w:r>
        <w:fldChar w:fldCharType="begin">
          <w:ffData>
            <w:name w:val="Texto22"/>
            <w:enabled/>
            <w:calcOnExit w:val="0"/>
            <w:textInput>
              <w:format w:val="LOWERCASE"/>
            </w:textInput>
          </w:ffData>
        </w:fldChar>
      </w:r>
      <w:bookmarkStart w:id="6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de </w:t>
      </w:r>
      <w:r>
        <w:fldChar w:fldCharType="begin">
          <w:ffData>
            <w:name w:val="Texto23"/>
            <w:enabled/>
            <w:calcOnExit w:val="0"/>
            <w:textInput>
              <w:type w:val="number"/>
            </w:textInput>
          </w:ffData>
        </w:fldChar>
      </w:r>
      <w:bookmarkStart w:id="7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C2DF4" w:rsidRDefault="002C2DF4" w:rsidP="002C2DF4"/>
    <w:p w:rsidR="00123DA7" w:rsidRDefault="00123DA7" w:rsidP="002C2DF4"/>
    <w:p w:rsidR="00123DA7" w:rsidRDefault="00123DA7" w:rsidP="002C2DF4"/>
    <w:p w:rsidR="00123DA7" w:rsidRDefault="00123DA7" w:rsidP="002C2DF4"/>
    <w:p w:rsidR="00EA429D" w:rsidRDefault="00EA429D" w:rsidP="00EA429D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bookmarkStart w:id="8" w:name="Texto24"/>
      <w:r w:rsidRPr="00287CD0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429D" w:rsidRPr="00BB3B42" w:rsidRDefault="00EA429D" w:rsidP="00EA429D">
      <w:pPr>
        <w:spacing w:after="0"/>
      </w:pPr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  <w:r>
        <w:tab/>
      </w:r>
      <w:r>
        <w:tab/>
      </w:r>
      <w:r>
        <w:tab/>
      </w:r>
      <w:r>
        <w:tab/>
      </w:r>
      <w:r>
        <w:tab/>
      </w:r>
      <w:r>
        <w:tab/>
        <w:t>Vocal</w:t>
      </w:r>
    </w:p>
    <w:p w:rsidR="00EA429D" w:rsidRDefault="00EA429D" w:rsidP="002C2DF4"/>
    <w:sectPr w:rsidR="00EA429D" w:rsidSect="00CA02D3">
      <w:footerReference w:type="default" r:id="rId8"/>
      <w:headerReference w:type="first" r:id="rId9"/>
      <w:footerReference w:type="first" r:id="rId10"/>
      <w:pgSz w:w="16838" w:h="11906" w:orient="landscape"/>
      <w:pgMar w:top="1069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5C" w:rsidRDefault="00A00F5C" w:rsidP="00BB3B42">
      <w:pPr>
        <w:spacing w:after="0" w:line="240" w:lineRule="auto"/>
      </w:pPr>
      <w:r>
        <w:separator/>
      </w:r>
    </w:p>
  </w:endnote>
  <w:endnote w:type="continuationSeparator" w:id="0">
    <w:p w:rsidR="00A00F5C" w:rsidRDefault="00A00F5C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D" w:rsidRPr="005E0149" w:rsidRDefault="00EA429D" w:rsidP="00EA429D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>
      <w:rPr>
        <w:sz w:val="20"/>
      </w:rPr>
      <w:t>DE LA CO</w:t>
    </w:r>
    <w:r w:rsidR="00D16728">
      <w:rPr>
        <w:sz w:val="20"/>
      </w:rPr>
      <w:t>MISIÓN</w:t>
    </w:r>
  </w:p>
  <w:p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D16728">
      <w:rPr>
        <w:sz w:val="20"/>
      </w:rPr>
      <w:t>DE LA COMISIÓN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5C" w:rsidRDefault="00A00F5C" w:rsidP="00BB3B42">
      <w:pPr>
        <w:spacing w:after="0" w:line="240" w:lineRule="auto"/>
      </w:pPr>
      <w:r>
        <w:separator/>
      </w:r>
    </w:p>
  </w:footnote>
  <w:footnote w:type="continuationSeparator" w:id="0">
    <w:p w:rsidR="00A00F5C" w:rsidRDefault="00A00F5C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86" w:type="dxa"/>
      <w:jc w:val="center"/>
      <w:tblLook w:val="04A0" w:firstRow="1" w:lastRow="0" w:firstColumn="1" w:lastColumn="0" w:noHBand="0" w:noVBand="1"/>
    </w:tblPr>
    <w:tblGrid>
      <w:gridCol w:w="14202"/>
      <w:gridCol w:w="222"/>
    </w:tblGrid>
    <w:tr w:rsidR="003A103F" w:rsidTr="00CA02D3">
      <w:trPr>
        <w:trHeight w:val="1134"/>
        <w:jc w:val="center"/>
      </w:trPr>
      <w:tc>
        <w:tcPr>
          <w:tcW w:w="4940" w:type="dxa"/>
          <w:shd w:val="clear" w:color="auto" w:fill="auto"/>
        </w:tcPr>
        <w:tbl>
          <w:tblPr>
            <w:tblW w:w="13986" w:type="dxa"/>
            <w:jc w:val="center"/>
            <w:tblLook w:val="04A0" w:firstRow="1" w:lastRow="0" w:firstColumn="1" w:lastColumn="0" w:noHBand="0" w:noVBand="1"/>
          </w:tblPr>
          <w:tblGrid>
            <w:gridCol w:w="4940"/>
            <w:gridCol w:w="9046"/>
          </w:tblGrid>
          <w:tr w:rsidR="00CA02D3" w:rsidTr="00A34011">
            <w:trPr>
              <w:jc w:val="center"/>
            </w:trPr>
            <w:tc>
              <w:tcPr>
                <w:tcW w:w="4940" w:type="dxa"/>
                <w:shd w:val="clear" w:color="auto" w:fill="auto"/>
              </w:tcPr>
              <w:p w:rsidR="00CA02D3" w:rsidRDefault="00CA02D3" w:rsidP="00A34011">
                <w:r>
                  <w:rPr>
                    <w:noProof/>
                    <w:lang w:eastAsia="es-ES"/>
                  </w:rPr>
                  <w:drawing>
                    <wp:inline distT="0" distB="0" distL="0" distR="0" wp14:anchorId="01A95510" wp14:editId="5830EA07">
                      <wp:extent cx="2190750" cy="608873"/>
                      <wp:effectExtent l="0" t="0" r="0" b="1270"/>
                      <wp:docPr id="3" name="Imagen 3" descr="Resultado de imagen de u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esultado de imagen de u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709" cy="609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46" w:type="dxa"/>
                <w:shd w:val="clear" w:color="auto" w:fill="auto"/>
              </w:tcPr>
              <w:p w:rsidR="00CA02D3" w:rsidRDefault="00CA02D3" w:rsidP="00A34011">
                <w:pPr>
                  <w:pStyle w:val="Encabezado"/>
                  <w:jc w:val="right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78EF69E" wp14:editId="7297FC2A">
                      <wp:extent cx="1352550" cy="859672"/>
                      <wp:effectExtent l="0" t="0" r="0" b="0"/>
                      <wp:docPr id="2" name="Imagen 2" descr="logo-V-CED-Melilla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V-CED-Melilla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571" t="14444" r="10521" b="144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859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A103F" w:rsidRDefault="003A103F" w:rsidP="00B25D46"/>
      </w:tc>
      <w:tc>
        <w:tcPr>
          <w:tcW w:w="9046" w:type="dxa"/>
          <w:shd w:val="clear" w:color="auto" w:fill="auto"/>
        </w:tcPr>
        <w:p w:rsidR="003A103F" w:rsidRDefault="003A103F" w:rsidP="00B25D46">
          <w:pPr>
            <w:pStyle w:val="Encabezado"/>
            <w:jc w:val="right"/>
          </w:pP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2"/>
    <w:rsid w:val="00080E85"/>
    <w:rsid w:val="0008288E"/>
    <w:rsid w:val="00086B8E"/>
    <w:rsid w:val="00093DB3"/>
    <w:rsid w:val="000E0D55"/>
    <w:rsid w:val="00120128"/>
    <w:rsid w:val="00123DA7"/>
    <w:rsid w:val="00160F1D"/>
    <w:rsid w:val="00263B15"/>
    <w:rsid w:val="00267792"/>
    <w:rsid w:val="00287CD0"/>
    <w:rsid w:val="002C2DF4"/>
    <w:rsid w:val="0034725F"/>
    <w:rsid w:val="003A103F"/>
    <w:rsid w:val="003B2F0A"/>
    <w:rsid w:val="00413543"/>
    <w:rsid w:val="0043784A"/>
    <w:rsid w:val="00522723"/>
    <w:rsid w:val="00546607"/>
    <w:rsid w:val="005557A7"/>
    <w:rsid w:val="00564A3B"/>
    <w:rsid w:val="00567D55"/>
    <w:rsid w:val="00593582"/>
    <w:rsid w:val="005E0149"/>
    <w:rsid w:val="00611CC3"/>
    <w:rsid w:val="006651AA"/>
    <w:rsid w:val="006764BB"/>
    <w:rsid w:val="006A1F5A"/>
    <w:rsid w:val="006E33A9"/>
    <w:rsid w:val="0070148A"/>
    <w:rsid w:val="007669EB"/>
    <w:rsid w:val="00775793"/>
    <w:rsid w:val="00843226"/>
    <w:rsid w:val="00886EC6"/>
    <w:rsid w:val="008C4219"/>
    <w:rsid w:val="008E3389"/>
    <w:rsid w:val="009F63AA"/>
    <w:rsid w:val="00A00F5C"/>
    <w:rsid w:val="00A415CD"/>
    <w:rsid w:val="00A50105"/>
    <w:rsid w:val="00AA1201"/>
    <w:rsid w:val="00AB21D3"/>
    <w:rsid w:val="00B5480B"/>
    <w:rsid w:val="00BA7175"/>
    <w:rsid w:val="00BB3B42"/>
    <w:rsid w:val="00C24110"/>
    <w:rsid w:val="00C574D1"/>
    <w:rsid w:val="00CA02D3"/>
    <w:rsid w:val="00D05FAF"/>
    <w:rsid w:val="00D079DA"/>
    <w:rsid w:val="00D1589C"/>
    <w:rsid w:val="00D16728"/>
    <w:rsid w:val="00D2427C"/>
    <w:rsid w:val="00D46EAD"/>
    <w:rsid w:val="00DA3C83"/>
    <w:rsid w:val="00EA1D82"/>
    <w:rsid w:val="00EA429D"/>
    <w:rsid w:val="00EE2707"/>
    <w:rsid w:val="00F12448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48D37F-4626-448D-8F47-8DE489C7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4</cp:revision>
  <cp:lastPrinted>2018-12-17T12:45:00Z</cp:lastPrinted>
  <dcterms:created xsi:type="dcterms:W3CDTF">2018-12-17T12:34:00Z</dcterms:created>
  <dcterms:modified xsi:type="dcterms:W3CDTF">2020-01-16T13:22:00Z</dcterms:modified>
</cp:coreProperties>
</file>